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E3B" w:rsidRDefault="00770E3B" w:rsidP="00EB5DB1">
      <w:pPr>
        <w:tabs>
          <w:tab w:val="left" w:pos="-720"/>
          <w:tab w:val="left" w:pos="0"/>
        </w:tabs>
        <w:suppressAutoHyphens/>
        <w:jc w:val="center"/>
        <w:rPr>
          <w:rFonts w:ascii="Times New Roman" w:hAnsi="Times New Roman"/>
          <w:b/>
          <w:spacing w:val="-3"/>
          <w:sz w:val="28"/>
          <w:szCs w:val="28"/>
          <w:lang w:val="es-EC"/>
        </w:rPr>
      </w:pPr>
      <w:r>
        <w:rPr>
          <w:noProof/>
          <w:lang w:val="es-EC" w:eastAsia="es-EC"/>
        </w:rPr>
        <w:drawing>
          <wp:anchor distT="0" distB="0" distL="114300" distR="114300" simplePos="0" relativeHeight="251659264" behindDoc="1" locked="0" layoutInCell="1" allowOverlap="1" wp14:anchorId="123B84C8" wp14:editId="1061B783">
            <wp:simplePos x="0" y="0"/>
            <wp:positionH relativeFrom="column">
              <wp:posOffset>-572661</wp:posOffset>
            </wp:positionH>
            <wp:positionV relativeFrom="paragraph">
              <wp:posOffset>-27305</wp:posOffset>
            </wp:positionV>
            <wp:extent cx="1133475" cy="1076325"/>
            <wp:effectExtent l="0" t="0" r="9525" b="9525"/>
            <wp:wrapNone/>
            <wp:docPr id="2" name="Imagen 2" descr="ARTE FINAL LOGO ESP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ARTE FINAL LOGO ESPOL"/>
                    <pic:cNvPicPr>
                      <a:picLocks noChangeAspect="1" noChangeArrowheads="1"/>
                    </pic:cNvPicPr>
                  </pic:nvPicPr>
                  <pic:blipFill>
                    <a:blip r:embed="rId5">
                      <a:extLst>
                        <a:ext uri="{28A0092B-C50C-407E-A947-70E740481C1C}">
                          <a14:useLocalDpi xmlns:a14="http://schemas.microsoft.com/office/drawing/2010/main" val="0"/>
                        </a:ext>
                      </a:extLst>
                    </a:blip>
                    <a:srcRect t="14073" r="79472"/>
                    <a:stretch>
                      <a:fillRect/>
                    </a:stretch>
                  </pic:blipFill>
                  <pic:spPr bwMode="auto">
                    <a:xfrm>
                      <a:off x="0" y="0"/>
                      <a:ext cx="1133475" cy="10763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EC" w:eastAsia="es-EC"/>
        </w:rPr>
        <w:drawing>
          <wp:anchor distT="0" distB="0" distL="114300" distR="114300" simplePos="0" relativeHeight="251660288" behindDoc="1" locked="0" layoutInCell="1" allowOverlap="1" wp14:anchorId="4FEA85D6" wp14:editId="731D54DB">
            <wp:simplePos x="0" y="0"/>
            <wp:positionH relativeFrom="column">
              <wp:posOffset>4685030</wp:posOffset>
            </wp:positionH>
            <wp:positionV relativeFrom="paragraph">
              <wp:posOffset>54719</wp:posOffset>
            </wp:positionV>
            <wp:extent cx="1504950" cy="9048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04950" cy="90487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b/>
          <w:spacing w:val="-3"/>
          <w:sz w:val="28"/>
          <w:szCs w:val="28"/>
          <w:lang w:val="es-EC"/>
        </w:rPr>
        <w:t>ESCUELA SUPERIOR POLITECNICA DEL LITORAL</w:t>
      </w:r>
    </w:p>
    <w:p w:rsidR="00770E3B" w:rsidRDefault="00770E3B" w:rsidP="00770E3B">
      <w:pPr>
        <w:tabs>
          <w:tab w:val="left" w:pos="-720"/>
          <w:tab w:val="left" w:pos="0"/>
        </w:tabs>
        <w:suppressAutoHyphens/>
        <w:ind w:left="1418" w:hanging="1418"/>
        <w:jc w:val="center"/>
        <w:rPr>
          <w:rFonts w:ascii="Times New Roman" w:hAnsi="Times New Roman"/>
          <w:b/>
          <w:spacing w:val="-3"/>
          <w:sz w:val="28"/>
          <w:szCs w:val="28"/>
          <w:lang w:val="es-EC"/>
        </w:rPr>
      </w:pPr>
      <w:r>
        <w:rPr>
          <w:rFonts w:ascii="Times New Roman" w:hAnsi="Times New Roman"/>
          <w:b/>
          <w:spacing w:val="-3"/>
          <w:sz w:val="28"/>
          <w:szCs w:val="28"/>
          <w:lang w:val="es-EC"/>
        </w:rPr>
        <w:t xml:space="preserve">FACULTAD DE INGENIERIA </w:t>
      </w:r>
    </w:p>
    <w:p w:rsidR="00770E3B" w:rsidRDefault="00770E3B" w:rsidP="00770E3B">
      <w:pPr>
        <w:tabs>
          <w:tab w:val="left" w:pos="-720"/>
          <w:tab w:val="left" w:pos="0"/>
        </w:tabs>
        <w:suppressAutoHyphens/>
        <w:ind w:left="1418" w:hanging="1418"/>
        <w:jc w:val="center"/>
        <w:rPr>
          <w:rFonts w:ascii="Times New Roman" w:hAnsi="Times New Roman"/>
          <w:b/>
          <w:spacing w:val="-3"/>
          <w:sz w:val="28"/>
          <w:szCs w:val="28"/>
          <w:lang w:val="es-EC"/>
        </w:rPr>
      </w:pPr>
      <w:r>
        <w:rPr>
          <w:rFonts w:ascii="Times New Roman" w:hAnsi="Times New Roman"/>
          <w:b/>
          <w:spacing w:val="-3"/>
          <w:sz w:val="28"/>
          <w:szCs w:val="28"/>
          <w:lang w:val="es-EC"/>
        </w:rPr>
        <w:t>EN ELECTRICIDAD Y COMPUTACION</w:t>
      </w:r>
    </w:p>
    <w:p w:rsidR="00770E3B" w:rsidRDefault="00770E3B" w:rsidP="00770E3B">
      <w:pPr>
        <w:tabs>
          <w:tab w:val="left" w:pos="-720"/>
          <w:tab w:val="left" w:pos="0"/>
        </w:tabs>
        <w:suppressAutoHyphens/>
        <w:ind w:left="1418" w:hanging="1418"/>
        <w:jc w:val="center"/>
        <w:rPr>
          <w:rFonts w:ascii="Times New Roman" w:hAnsi="Times New Roman"/>
          <w:b/>
          <w:spacing w:val="-3"/>
          <w:sz w:val="28"/>
          <w:szCs w:val="28"/>
          <w:lang w:val="es-EC"/>
        </w:rPr>
      </w:pPr>
    </w:p>
    <w:p w:rsidR="00EB5DB1" w:rsidRDefault="00EB5DB1" w:rsidP="00770E3B">
      <w:pPr>
        <w:tabs>
          <w:tab w:val="left" w:pos="-720"/>
          <w:tab w:val="left" w:pos="0"/>
        </w:tabs>
        <w:suppressAutoHyphens/>
        <w:ind w:left="1418" w:hanging="1418"/>
        <w:jc w:val="center"/>
        <w:rPr>
          <w:rFonts w:ascii="Times New Roman" w:hAnsi="Times New Roman"/>
          <w:b/>
          <w:spacing w:val="-3"/>
          <w:sz w:val="28"/>
          <w:szCs w:val="28"/>
          <w:lang w:val="es-EC"/>
        </w:rPr>
      </w:pP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r>
        <w:rPr>
          <w:rFonts w:ascii="Times New Roman" w:hAnsi="Times New Roman"/>
          <w:b/>
          <w:spacing w:val="-3"/>
          <w:sz w:val="32"/>
          <w:szCs w:val="28"/>
          <w:lang w:val="es-EC"/>
        </w:rPr>
        <w:t>LABORATORIO DE ELECTRÓNICA B</w:t>
      </w: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p>
    <w:p w:rsidR="00770E3B" w:rsidRDefault="00866D5F" w:rsidP="00770E3B">
      <w:pPr>
        <w:tabs>
          <w:tab w:val="left" w:pos="-720"/>
          <w:tab w:val="left" w:pos="0"/>
        </w:tabs>
        <w:suppressAutoHyphens/>
        <w:ind w:left="1418" w:hanging="1418"/>
        <w:jc w:val="center"/>
        <w:rPr>
          <w:rFonts w:ascii="Times New Roman" w:hAnsi="Times New Roman"/>
          <w:b/>
          <w:spacing w:val="-3"/>
          <w:sz w:val="32"/>
          <w:szCs w:val="28"/>
          <w:lang w:val="es-EC"/>
        </w:rPr>
      </w:pPr>
      <w:r>
        <w:rPr>
          <w:rFonts w:ascii="Times New Roman" w:hAnsi="Times New Roman"/>
          <w:b/>
          <w:spacing w:val="-3"/>
          <w:sz w:val="32"/>
          <w:szCs w:val="28"/>
          <w:lang w:val="es-EC"/>
        </w:rPr>
        <w:t xml:space="preserve">PRACTICA # </w:t>
      </w:r>
      <w:r w:rsidR="00EB5DB1">
        <w:rPr>
          <w:rFonts w:ascii="Times New Roman" w:hAnsi="Times New Roman"/>
          <w:b/>
          <w:spacing w:val="-3"/>
          <w:sz w:val="32"/>
          <w:szCs w:val="28"/>
          <w:lang w:val="es-EC"/>
        </w:rPr>
        <w:t>2</w:t>
      </w:r>
    </w:p>
    <w:p w:rsidR="00770E3B" w:rsidRDefault="00EB5DB1" w:rsidP="00770E3B">
      <w:pPr>
        <w:tabs>
          <w:tab w:val="left" w:pos="-720"/>
          <w:tab w:val="left" w:pos="0"/>
        </w:tabs>
        <w:suppressAutoHyphens/>
        <w:jc w:val="center"/>
        <w:rPr>
          <w:rFonts w:ascii="Times New Roman" w:hAnsi="Times New Roman"/>
          <w:b/>
          <w:spacing w:val="-3"/>
          <w:sz w:val="32"/>
          <w:szCs w:val="28"/>
          <w:lang w:val="es-EC"/>
        </w:rPr>
      </w:pPr>
      <w:r>
        <w:rPr>
          <w:rFonts w:ascii="Times New Roman" w:hAnsi="Times New Roman"/>
          <w:b/>
          <w:spacing w:val="-3"/>
          <w:sz w:val="32"/>
          <w:szCs w:val="28"/>
          <w:lang w:val="es-EC"/>
        </w:rPr>
        <w:t>RESPUESTA DE FRECUENCIA PARA LOS AMPLIFICADORES TRANSISTORIZADOS</w:t>
      </w: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p>
    <w:p w:rsidR="00EB5DB1" w:rsidRDefault="00EB5DB1" w:rsidP="00770E3B">
      <w:pPr>
        <w:tabs>
          <w:tab w:val="left" w:pos="-720"/>
          <w:tab w:val="left" w:pos="0"/>
        </w:tabs>
        <w:suppressAutoHyphens/>
        <w:ind w:left="1418" w:hanging="1418"/>
        <w:jc w:val="center"/>
        <w:rPr>
          <w:rFonts w:ascii="Times New Roman" w:hAnsi="Times New Roman"/>
          <w:b/>
          <w:spacing w:val="-3"/>
          <w:sz w:val="32"/>
          <w:szCs w:val="28"/>
          <w:lang w:val="es-EC"/>
        </w:rPr>
      </w:pP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r>
        <w:rPr>
          <w:rFonts w:ascii="Times New Roman" w:hAnsi="Times New Roman"/>
          <w:b/>
          <w:spacing w:val="-3"/>
          <w:sz w:val="32"/>
          <w:szCs w:val="28"/>
          <w:lang w:val="es-EC"/>
        </w:rPr>
        <w:t>NOMBRE</w:t>
      </w: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r>
        <w:rPr>
          <w:rFonts w:ascii="Times New Roman" w:hAnsi="Times New Roman"/>
          <w:b/>
          <w:spacing w:val="-3"/>
          <w:sz w:val="32"/>
          <w:szCs w:val="28"/>
          <w:lang w:val="es-EC"/>
        </w:rPr>
        <w:t>IVÁN SALAZAR CARRIÓN</w:t>
      </w: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r>
        <w:rPr>
          <w:rFonts w:ascii="Times New Roman" w:hAnsi="Times New Roman"/>
          <w:b/>
          <w:spacing w:val="-3"/>
          <w:sz w:val="32"/>
          <w:szCs w:val="28"/>
          <w:lang w:val="es-EC"/>
        </w:rPr>
        <w:t>PARALELO # 2</w:t>
      </w: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p>
    <w:p w:rsidR="00EB5DB1" w:rsidRDefault="00EB5DB1" w:rsidP="00770E3B">
      <w:pPr>
        <w:tabs>
          <w:tab w:val="left" w:pos="-720"/>
          <w:tab w:val="left" w:pos="0"/>
        </w:tabs>
        <w:suppressAutoHyphens/>
        <w:ind w:left="1418" w:hanging="1418"/>
        <w:jc w:val="center"/>
        <w:rPr>
          <w:rFonts w:ascii="Times New Roman" w:hAnsi="Times New Roman"/>
          <w:b/>
          <w:spacing w:val="-3"/>
          <w:sz w:val="32"/>
          <w:szCs w:val="28"/>
          <w:lang w:val="es-EC"/>
        </w:rPr>
      </w:pP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r>
        <w:rPr>
          <w:rFonts w:ascii="Times New Roman" w:hAnsi="Times New Roman"/>
          <w:b/>
          <w:spacing w:val="-3"/>
          <w:sz w:val="32"/>
          <w:szCs w:val="28"/>
          <w:lang w:val="es-EC"/>
        </w:rPr>
        <w:t>PROFESOR</w:t>
      </w:r>
    </w:p>
    <w:p w:rsidR="00770E3B" w:rsidRDefault="00770E3B" w:rsidP="00770E3B">
      <w:pPr>
        <w:tabs>
          <w:tab w:val="left" w:pos="-720"/>
          <w:tab w:val="left" w:pos="0"/>
        </w:tabs>
        <w:suppressAutoHyphens/>
        <w:ind w:left="1418" w:hanging="1418"/>
        <w:jc w:val="center"/>
        <w:rPr>
          <w:rFonts w:ascii="Times New Roman" w:hAnsi="Times New Roman"/>
          <w:b/>
          <w:spacing w:val="-3"/>
          <w:sz w:val="32"/>
          <w:szCs w:val="28"/>
          <w:lang w:val="es-EC"/>
        </w:rPr>
      </w:pPr>
      <w:r>
        <w:rPr>
          <w:rFonts w:ascii="Times New Roman" w:hAnsi="Times New Roman"/>
          <w:b/>
          <w:spacing w:val="-3"/>
          <w:sz w:val="32"/>
          <w:szCs w:val="28"/>
          <w:lang w:val="es-EC"/>
        </w:rPr>
        <w:t>ING. CARLOS SALAZAR</w:t>
      </w:r>
    </w:p>
    <w:p w:rsidR="00770E3B" w:rsidRDefault="00770E3B" w:rsidP="00770E3B">
      <w:pPr>
        <w:tabs>
          <w:tab w:val="left" w:pos="-720"/>
          <w:tab w:val="left" w:pos="0"/>
        </w:tabs>
        <w:suppressAutoHyphens/>
        <w:ind w:left="1418" w:hanging="1418"/>
        <w:rPr>
          <w:rFonts w:ascii="Times New Roman" w:hAnsi="Times New Roman"/>
          <w:b/>
          <w:spacing w:val="-3"/>
          <w:sz w:val="32"/>
          <w:szCs w:val="28"/>
          <w:lang w:val="es-EC"/>
        </w:rPr>
      </w:pPr>
    </w:p>
    <w:p w:rsidR="00EB5DB1" w:rsidRDefault="00EB5DB1" w:rsidP="00770E3B">
      <w:pPr>
        <w:tabs>
          <w:tab w:val="left" w:pos="-720"/>
          <w:tab w:val="left" w:pos="0"/>
        </w:tabs>
        <w:suppressAutoHyphens/>
        <w:ind w:left="1418" w:hanging="1418"/>
        <w:rPr>
          <w:rFonts w:ascii="Times New Roman" w:hAnsi="Times New Roman"/>
          <w:b/>
          <w:spacing w:val="-3"/>
          <w:sz w:val="32"/>
          <w:szCs w:val="28"/>
          <w:lang w:val="es-EC"/>
        </w:rPr>
      </w:pPr>
    </w:p>
    <w:p w:rsidR="00866D5F" w:rsidRDefault="007B377E" w:rsidP="007B377E">
      <w:pPr>
        <w:tabs>
          <w:tab w:val="left" w:pos="-720"/>
          <w:tab w:val="left" w:pos="0"/>
        </w:tabs>
        <w:suppressAutoHyphens/>
        <w:ind w:left="1418" w:hanging="1418"/>
        <w:jc w:val="center"/>
      </w:pPr>
      <w:r>
        <w:rPr>
          <w:rFonts w:ascii="Times New Roman" w:hAnsi="Times New Roman"/>
          <w:b/>
          <w:spacing w:val="-3"/>
          <w:sz w:val="32"/>
          <w:szCs w:val="28"/>
          <w:lang w:val="es-EC"/>
        </w:rPr>
        <w:t>2015-2016</w:t>
      </w:r>
    </w:p>
    <w:p w:rsidR="00866D5F" w:rsidRDefault="00866D5F" w:rsidP="00770E3B">
      <w:pPr>
        <w:tabs>
          <w:tab w:val="left" w:pos="-720"/>
          <w:tab w:val="left" w:pos="0"/>
        </w:tabs>
        <w:suppressAutoHyphens/>
        <w:ind w:left="1418" w:hanging="1418"/>
      </w:pPr>
    </w:p>
    <w:p w:rsidR="007B377E" w:rsidRDefault="007B377E" w:rsidP="00770E3B">
      <w:pPr>
        <w:tabs>
          <w:tab w:val="left" w:pos="-720"/>
          <w:tab w:val="left" w:pos="0"/>
        </w:tabs>
        <w:suppressAutoHyphens/>
        <w:ind w:left="1418" w:hanging="1418"/>
      </w:pPr>
    </w:p>
    <w:p w:rsidR="00EB5DB1" w:rsidRDefault="00EB5DB1" w:rsidP="00770E3B">
      <w:pPr>
        <w:tabs>
          <w:tab w:val="left" w:pos="-720"/>
          <w:tab w:val="left" w:pos="0"/>
        </w:tabs>
        <w:suppressAutoHyphens/>
        <w:ind w:left="1418" w:hanging="1418"/>
      </w:pPr>
    </w:p>
    <w:p w:rsidR="00770E3B" w:rsidRDefault="00770E3B" w:rsidP="00866D5F">
      <w:pPr>
        <w:tabs>
          <w:tab w:val="left" w:pos="-720"/>
          <w:tab w:val="left" w:pos="0"/>
        </w:tabs>
        <w:suppressAutoHyphens/>
        <w:ind w:left="1418" w:hanging="1418"/>
      </w:pPr>
      <w:r>
        <w:t>OBJETIVOS.-</w:t>
      </w:r>
    </w:p>
    <w:p w:rsidR="008579B7" w:rsidRDefault="008579B7" w:rsidP="008579B7">
      <w:pPr>
        <w:tabs>
          <w:tab w:val="left" w:pos="-720"/>
          <w:tab w:val="left" w:pos="0"/>
        </w:tabs>
        <w:suppressAutoHyphens/>
        <w:ind w:left="1418" w:hanging="1418"/>
        <w:jc w:val="both"/>
      </w:pPr>
      <w:r>
        <w:t>Experimento 1:</w:t>
      </w:r>
      <w:r>
        <w:tab/>
      </w:r>
      <w:r>
        <w:tab/>
        <w:t>Comprender y analizar la respuesta en baja frecuencia de un amplificador basado en transistores de efecto de campo en donde la ganancia disminuye dependiendo de la frecuencia de la señal que estamos intentando amplificar, de las características del circuito amplificador y de las características propias del FET.</w:t>
      </w:r>
    </w:p>
    <w:p w:rsidR="008579B7" w:rsidRDefault="008579B7" w:rsidP="009D6BA1">
      <w:pPr>
        <w:tabs>
          <w:tab w:val="left" w:pos="-720"/>
          <w:tab w:val="left" w:pos="0"/>
        </w:tabs>
        <w:suppressAutoHyphens/>
        <w:ind w:left="1418" w:hanging="1418"/>
        <w:jc w:val="both"/>
      </w:pPr>
      <w:r>
        <w:t>Experimento 2:</w:t>
      </w:r>
      <w:r>
        <w:tab/>
      </w:r>
      <w:r>
        <w:tab/>
        <w:t xml:space="preserve">Comprender y analizar las respuestas en alta frecuencia de un amplificador </w:t>
      </w:r>
      <w:proofErr w:type="spellStart"/>
      <w:r>
        <w:t>multi</w:t>
      </w:r>
      <w:proofErr w:type="spellEnd"/>
      <w:r>
        <w:t xml:space="preserve">-etapa basado en transistores MOSFET y FETS en donde la ganancia disminuye </w:t>
      </w:r>
      <w:r w:rsidR="002D4AA2">
        <w:t>dependiendo de la frecuencia de la señal que estamos intentando amplificar, de las características del circuito amplificador y de las características propias del MOSFET.</w:t>
      </w:r>
    </w:p>
    <w:p w:rsidR="00C56D23" w:rsidRDefault="00C56D23" w:rsidP="009D6BA1">
      <w:pPr>
        <w:tabs>
          <w:tab w:val="left" w:pos="-720"/>
          <w:tab w:val="left" w:pos="0"/>
        </w:tabs>
        <w:suppressAutoHyphens/>
        <w:ind w:left="1418" w:hanging="1418"/>
        <w:jc w:val="both"/>
      </w:pPr>
    </w:p>
    <w:p w:rsidR="00770E3B" w:rsidRDefault="00770E3B" w:rsidP="00770E3B">
      <w:r>
        <w:t>LISTA DE MATERIALES.-</w:t>
      </w:r>
    </w:p>
    <w:p w:rsidR="00C56D23" w:rsidRDefault="00C56D23" w:rsidP="00C56D23">
      <w:pPr>
        <w:ind w:firstLine="708"/>
      </w:pPr>
      <w:r>
        <w:t>- 1 transistor JFET</w:t>
      </w:r>
    </w:p>
    <w:p w:rsidR="00C56D23" w:rsidRDefault="00C56D23" w:rsidP="00C56D23">
      <w:pPr>
        <w:ind w:firstLine="708"/>
      </w:pPr>
      <w:r>
        <w:t>- 1 transistor MOSFET</w:t>
      </w:r>
    </w:p>
    <w:p w:rsidR="00C56D23" w:rsidRDefault="00C56D23" w:rsidP="00C56D23">
      <w:pPr>
        <w:ind w:firstLine="708"/>
      </w:pPr>
      <w:r>
        <w:t>- Fuente regulable DC</w:t>
      </w:r>
    </w:p>
    <w:p w:rsidR="00C56D23" w:rsidRDefault="00C56D23" w:rsidP="00C56D23">
      <w:pPr>
        <w:ind w:firstLine="708"/>
      </w:pPr>
      <w:r>
        <w:t>- Generador de funciones</w:t>
      </w:r>
    </w:p>
    <w:p w:rsidR="00C56D23" w:rsidRDefault="00C56D23" w:rsidP="00C56D23">
      <w:pPr>
        <w:ind w:firstLine="708"/>
      </w:pPr>
      <w:r>
        <w:t>- Osciloscopio</w:t>
      </w:r>
    </w:p>
    <w:p w:rsidR="00C56D23" w:rsidRDefault="00C56D23" w:rsidP="00C56D23">
      <w:pPr>
        <w:ind w:firstLine="708"/>
      </w:pPr>
      <w:r>
        <w:t>- Resistores: (3.3k  1M  10k  2.2k  5.6M  1k)</w:t>
      </w:r>
    </w:p>
    <w:p w:rsidR="00C56D23" w:rsidRDefault="00C56D23" w:rsidP="00C56D23">
      <w:pPr>
        <w:ind w:firstLine="708"/>
      </w:pPr>
      <w:r>
        <w:t>- Potenciómetro de 50k</w:t>
      </w:r>
    </w:p>
    <w:p w:rsidR="00C56D23" w:rsidRDefault="00C56D23" w:rsidP="00C56D23">
      <w:pPr>
        <w:ind w:firstLine="708"/>
      </w:pPr>
      <w:r>
        <w:t>- Capacitores (4.7uFx2  1uF  10uF)</w:t>
      </w:r>
    </w:p>
    <w:p w:rsidR="00C56D23" w:rsidRDefault="00C56D23" w:rsidP="00C56D23">
      <w:pPr>
        <w:ind w:firstLine="708"/>
      </w:pPr>
      <w:r>
        <w:t>- Multímetro</w:t>
      </w:r>
    </w:p>
    <w:p w:rsidR="00C56D23" w:rsidRDefault="00C56D23" w:rsidP="00C56D23">
      <w:pPr>
        <w:ind w:firstLine="708"/>
      </w:pPr>
      <w:r>
        <w:t>- Conectores y tablero</w:t>
      </w:r>
    </w:p>
    <w:p w:rsidR="00C56D23" w:rsidRDefault="00C56D23" w:rsidP="00770E3B"/>
    <w:p w:rsidR="00770E3B" w:rsidRDefault="00770E3B" w:rsidP="00770E3B">
      <w:r>
        <w:t>ANÁLISIS TEÓRICO</w:t>
      </w:r>
      <w:bookmarkStart w:id="0" w:name="_GoBack"/>
      <w:bookmarkEnd w:id="0"/>
      <w:r>
        <w:t xml:space="preserve"> </w:t>
      </w:r>
    </w:p>
    <w:p w:rsidR="00E11177" w:rsidRDefault="00E11177" w:rsidP="00E11177">
      <w:pPr>
        <w:ind w:firstLine="708"/>
      </w:pPr>
      <w:r>
        <w:t>Experimento 1:</w:t>
      </w:r>
    </w:p>
    <w:p w:rsidR="00E11177" w:rsidRDefault="00E11177" w:rsidP="00770E3B">
      <w:r>
        <w:t>Análisis DC</w:t>
      </w:r>
    </w:p>
    <w:p w:rsidR="00E11177" w:rsidRPr="007B5742" w:rsidRDefault="007B5742" w:rsidP="00770E3B">
      <w:p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DSS</m:t>
              </m:r>
            </m:sub>
          </m:sSub>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GS</m:t>
                          </m:r>
                        </m:sub>
                      </m:sSub>
                    </m:num>
                    <m:den>
                      <m:sSub>
                        <m:sSubPr>
                          <m:ctrlPr>
                            <w:rPr>
                              <w:rFonts w:ascii="Cambria Math" w:hAnsi="Cambria Math"/>
                              <w:i/>
                            </w:rPr>
                          </m:ctrlPr>
                        </m:sSubPr>
                        <m:e>
                          <m:r>
                            <w:rPr>
                              <w:rFonts w:ascii="Cambria Math" w:hAnsi="Cambria Math"/>
                            </w:rPr>
                            <m:t>V</m:t>
                          </m:r>
                        </m:e>
                        <m:sub>
                          <m:r>
                            <w:rPr>
                              <w:rFonts w:ascii="Cambria Math" w:hAnsi="Cambria Math"/>
                            </w:rPr>
                            <m:t>p</m:t>
                          </m:r>
                        </m:sub>
                      </m:sSub>
                    </m:den>
                  </m:f>
                </m:e>
              </m:d>
            </m:e>
            <m:sup>
              <m:r>
                <w:rPr>
                  <w:rFonts w:ascii="Cambria Math" w:hAnsi="Cambria Math"/>
                </w:rPr>
                <m:t>2</m:t>
              </m:r>
            </m:sup>
          </m:sSup>
        </m:oMath>
      </m:oMathPara>
    </w:p>
    <w:p w:rsidR="007B5742" w:rsidRPr="007B5742" w:rsidRDefault="007B5742" w:rsidP="00770E3B">
      <w:p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DSS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D</m:t>
                  </m:r>
                </m:sub>
              </m:sSub>
            </m:num>
            <m:den>
              <m:sSup>
                <m:sSupPr>
                  <m:ctrlPr>
                    <w:rPr>
                      <w:rFonts w:ascii="Cambria Math" w:hAnsi="Cambria Math"/>
                      <w:i/>
                    </w:rPr>
                  </m:ctrlPr>
                </m:sSupPr>
                <m:e>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GS</m:t>
                              </m:r>
                            </m:sub>
                          </m:sSub>
                        </m:num>
                        <m:den>
                          <m:sSub>
                            <m:sSubPr>
                              <m:ctrlPr>
                                <w:rPr>
                                  <w:rFonts w:ascii="Cambria Math" w:hAnsi="Cambria Math"/>
                                  <w:i/>
                                </w:rPr>
                              </m:ctrlPr>
                            </m:sSubPr>
                            <m:e>
                              <m:r>
                                <w:rPr>
                                  <w:rFonts w:ascii="Cambria Math" w:hAnsi="Cambria Math"/>
                                </w:rPr>
                                <m:t>V</m:t>
                              </m:r>
                            </m:e>
                            <m:sub>
                              <m:r>
                                <w:rPr>
                                  <w:rFonts w:ascii="Cambria Math" w:hAnsi="Cambria Math"/>
                                </w:rPr>
                                <m:t>p</m:t>
                              </m:r>
                            </m:sub>
                          </m:sSub>
                        </m:den>
                      </m:f>
                    </m:e>
                  </m:d>
                </m:e>
                <m:sup>
                  <m:r>
                    <w:rPr>
                      <w:rFonts w:ascii="Cambria Math" w:hAnsi="Cambria Math"/>
                    </w:rPr>
                    <m:t>2</m:t>
                  </m:r>
                </m:sup>
              </m:sSup>
            </m:den>
          </m:f>
        </m:oMath>
      </m:oMathPara>
    </w:p>
    <w:p w:rsidR="007B5742" w:rsidRPr="007B5742" w:rsidRDefault="007B5742" w:rsidP="00770E3B">
      <w:pPr>
        <w:rPr>
          <w:rFonts w:eastAsiaTheme="minorEastAsia"/>
        </w:rPr>
      </w:pPr>
      <m:oMathPara>
        <m:oMath>
          <m:sSub>
            <m:sSubPr>
              <m:ctrlPr>
                <w:rPr>
                  <w:rFonts w:ascii="Cambria Math" w:hAnsi="Cambria Math"/>
                  <w:i/>
                </w:rPr>
              </m:ctrlPr>
            </m:sSubPr>
            <m:e>
              <m:r>
                <w:rPr>
                  <w:rFonts w:ascii="Cambria Math" w:hAnsi="Cambria Math"/>
                </w:rPr>
                <m:t>g</m:t>
              </m:r>
            </m:e>
            <m:sub>
              <m:r>
                <w:rPr>
                  <w:rFonts w:ascii="Cambria Math" w:hAnsi="Cambria Math"/>
                </w:rPr>
                <m:t>m1</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I</m:t>
                      </m:r>
                    </m:e>
                    <m:sub>
                      <m:r>
                        <w:rPr>
                          <w:rFonts w:ascii="Cambria Math" w:hAnsi="Cambria Math"/>
                        </w:rPr>
                        <m:t>DSS</m:t>
                      </m:r>
                    </m:sub>
                  </m:sSub>
                </m:num>
                <m:den>
                  <m:sSub>
                    <m:sSubPr>
                      <m:ctrlPr>
                        <w:rPr>
                          <w:rFonts w:ascii="Cambria Math" w:hAnsi="Cambria Math"/>
                          <w:i/>
                        </w:rPr>
                      </m:ctrlPr>
                    </m:sSubPr>
                    <m:e>
                      <m:r>
                        <w:rPr>
                          <w:rFonts w:ascii="Cambria Math" w:hAnsi="Cambria Math"/>
                        </w:rPr>
                        <m:t>V</m:t>
                      </m:r>
                    </m:e>
                    <m:sub>
                      <m:r>
                        <w:rPr>
                          <w:rFonts w:ascii="Cambria Math" w:hAnsi="Cambria Math"/>
                        </w:rPr>
                        <m:t>p</m:t>
                      </m:r>
                    </m:sub>
                  </m:sSub>
                </m:den>
              </m:f>
            </m:e>
          </m:d>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GS</m:t>
                      </m:r>
                    </m:sub>
                  </m:sSub>
                </m:num>
                <m:den>
                  <m:r>
                    <w:rPr>
                      <w:rFonts w:ascii="Cambria Math" w:hAnsi="Cambria Math"/>
                    </w:rPr>
                    <m:t>Vp</m:t>
                  </m:r>
                </m:den>
              </m:f>
            </m:e>
          </m:d>
        </m:oMath>
      </m:oMathPara>
    </w:p>
    <w:p w:rsidR="007B5742" w:rsidRDefault="007B5742" w:rsidP="00770E3B"/>
    <w:p w:rsidR="00E11177" w:rsidRDefault="00E11177" w:rsidP="00770E3B"/>
    <w:p w:rsidR="00E11177" w:rsidRDefault="00E11177" w:rsidP="00E11177">
      <w:pPr>
        <w:jc w:val="center"/>
      </w:pPr>
      <w:r>
        <w:rPr>
          <w:noProof/>
          <w:lang w:val="es-EC" w:eastAsia="es-EC"/>
        </w:rPr>
        <w:drawing>
          <wp:inline distT="0" distB="0" distL="0" distR="0" wp14:anchorId="1761B131" wp14:editId="57C40B10">
            <wp:extent cx="3913632" cy="308781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0814" t="10354" r="21508" b="8701"/>
                    <a:stretch/>
                  </pic:blipFill>
                  <pic:spPr bwMode="auto">
                    <a:xfrm>
                      <a:off x="0" y="0"/>
                      <a:ext cx="3928504" cy="3099553"/>
                    </a:xfrm>
                    <a:prstGeom prst="rect">
                      <a:avLst/>
                    </a:prstGeom>
                    <a:ln>
                      <a:noFill/>
                    </a:ln>
                    <a:extLst>
                      <a:ext uri="{53640926-AAD7-44D8-BBD7-CCE9431645EC}">
                        <a14:shadowObscured xmlns:a14="http://schemas.microsoft.com/office/drawing/2010/main"/>
                      </a:ext>
                    </a:extLst>
                  </pic:spPr>
                </pic:pic>
              </a:graphicData>
            </a:graphic>
          </wp:inline>
        </w:drawing>
      </w:r>
    </w:p>
    <w:p w:rsidR="007B5742" w:rsidRDefault="007B5742" w:rsidP="00E11177">
      <w:pPr>
        <w:jc w:val="center"/>
      </w:pPr>
      <w:r>
        <w:t>FIGURA 1</w:t>
      </w:r>
    </w:p>
    <w:p w:rsidR="007B5742" w:rsidRDefault="007B5742" w:rsidP="007B5742"/>
    <w:p w:rsidR="007B5742" w:rsidRDefault="007B5742" w:rsidP="007B5742">
      <w:r>
        <w:t>Análisis AC</w:t>
      </w:r>
    </w:p>
    <w:p w:rsidR="007B5742" w:rsidRDefault="00101256" w:rsidP="00101256">
      <w:pPr>
        <w:jc w:val="center"/>
      </w:pPr>
      <w:r>
        <w:rPr>
          <w:noProof/>
          <w:lang w:val="es-EC" w:eastAsia="es-EC"/>
        </w:rPr>
        <w:drawing>
          <wp:inline distT="0" distB="0" distL="0" distR="0" wp14:anchorId="4DEAB44E" wp14:editId="55899FAB">
            <wp:extent cx="4164513" cy="2062887"/>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6662" t="19276" r="25081" b="29396"/>
                    <a:stretch/>
                  </pic:blipFill>
                  <pic:spPr bwMode="auto">
                    <a:xfrm>
                      <a:off x="0" y="0"/>
                      <a:ext cx="4181668" cy="2071385"/>
                    </a:xfrm>
                    <a:prstGeom prst="rect">
                      <a:avLst/>
                    </a:prstGeom>
                    <a:ln>
                      <a:noFill/>
                    </a:ln>
                    <a:extLst>
                      <a:ext uri="{53640926-AAD7-44D8-BBD7-CCE9431645EC}">
                        <a14:shadowObscured xmlns:a14="http://schemas.microsoft.com/office/drawing/2010/main"/>
                      </a:ext>
                    </a:extLst>
                  </pic:spPr>
                </pic:pic>
              </a:graphicData>
            </a:graphic>
          </wp:inline>
        </w:drawing>
      </w:r>
    </w:p>
    <w:p w:rsidR="00101256" w:rsidRPr="00101256" w:rsidRDefault="00101256" w:rsidP="00101256">
      <w:pPr>
        <w:jc w:val="center"/>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LG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r>
                <m:rPr>
                  <m:sty m:val="p"/>
                </m:rPr>
                <w:rPr>
                  <w:rFonts w:ascii="Cambria Math" w:hAnsi="Cambria Math"/>
                </w:rPr>
                <m:t>π</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e>
              </m:d>
              <m:sSub>
                <m:sSubPr>
                  <m:ctrlPr>
                    <w:rPr>
                      <w:rFonts w:ascii="Cambria Math" w:hAnsi="Cambria Math"/>
                      <w:i/>
                    </w:rPr>
                  </m:ctrlPr>
                </m:sSubPr>
                <m:e>
                  <m:r>
                    <w:rPr>
                      <w:rFonts w:ascii="Cambria Math" w:hAnsi="Cambria Math"/>
                    </w:rPr>
                    <m:t>C</m:t>
                  </m:r>
                </m:e>
                <m:sub>
                  <m:r>
                    <w:rPr>
                      <w:rFonts w:ascii="Cambria Math" w:hAnsi="Cambria Math"/>
                    </w:rPr>
                    <m:t>G</m:t>
                  </m:r>
                </m:sub>
              </m:sSub>
            </m:den>
          </m:f>
        </m:oMath>
      </m:oMathPara>
    </w:p>
    <w:p w:rsidR="00101256" w:rsidRPr="00101256" w:rsidRDefault="00101256" w:rsidP="00101256">
      <w:pPr>
        <w:jc w:val="center"/>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LS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r>
                <m:rPr>
                  <m:sty m:val="p"/>
                </m:rPr>
                <w:rPr>
                  <w:rFonts w:ascii="Cambria Math" w:hAnsi="Cambria Math"/>
                </w:rPr>
                <m:t>π</m:t>
              </m:r>
              <m:r>
                <m:rPr>
                  <m:sty m:val="p"/>
                </m:rPr>
                <w:rPr>
                  <w:rFonts w:ascii="Cambria Math" w:hAnsi="Cambria Math"/>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rPr>
                    <m:t>eq</m:t>
                  </m:r>
                </m:sub>
              </m:sSub>
              <m:sSub>
                <m:sSubPr>
                  <m:ctrlPr>
                    <w:rPr>
                      <w:rFonts w:ascii="Cambria Math" w:hAnsi="Cambria Math"/>
                      <w:i/>
                    </w:rPr>
                  </m:ctrlPr>
                </m:sSubPr>
                <m:e>
                  <m:r>
                    <w:rPr>
                      <w:rFonts w:ascii="Cambria Math" w:hAnsi="Cambria Math"/>
                    </w:rPr>
                    <m:t>C</m:t>
                  </m:r>
                </m:e>
                <m:sub>
                  <m:r>
                    <w:rPr>
                      <w:rFonts w:ascii="Cambria Math" w:hAnsi="Cambria Math"/>
                    </w:rPr>
                    <m:t>s</m:t>
                  </m:r>
                </m:sub>
              </m:sSub>
            </m:den>
          </m:f>
        </m:oMath>
      </m:oMathPara>
    </w:p>
    <w:p w:rsidR="00101256" w:rsidRPr="00101256" w:rsidRDefault="00101256" w:rsidP="00101256">
      <w:pPr>
        <w:jc w:val="center"/>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LC</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r>
                <m:rPr>
                  <m:sty m:val="p"/>
                </m:rPr>
                <w:rPr>
                  <w:rFonts w:ascii="Cambria Math" w:hAnsi="Cambria Math"/>
                </w:rPr>
                <m:t>π</m:t>
              </m:r>
              <m:d>
                <m:dPr>
                  <m:ctrlPr>
                    <w:rPr>
                      <w:rFonts w:ascii="Cambria Math" w:hAnsi="Cambria Math"/>
                    </w:rPr>
                  </m:ctrlPr>
                </m:dPr>
                <m:e>
                  <m:sSub>
                    <m:sSubPr>
                      <m:ctrlPr>
                        <w:rPr>
                          <w:rFonts w:ascii="Cambria Math" w:hAnsi="Cambria Math"/>
                          <w:i/>
                        </w:rPr>
                      </m:ctrlPr>
                    </m:sSubPr>
                    <m:e>
                      <m:r>
                        <w:rPr>
                          <w:rFonts w:ascii="Cambria Math" w:hAnsi="Cambria Math"/>
                        </w:rPr>
                        <m:t>R</m:t>
                      </m:r>
                    </m:e>
                    <m:sub>
                      <m:r>
                        <w:rPr>
                          <w:rFonts w:ascii="Cambria Math" w:hAnsi="Cambria Math"/>
                        </w:rPr>
                        <m:t>o</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L</m:t>
                      </m:r>
                    </m:sub>
                  </m:sSub>
                </m:e>
              </m:d>
              <m:sSub>
                <m:sSubPr>
                  <m:ctrlPr>
                    <w:rPr>
                      <w:rFonts w:ascii="Cambria Math" w:hAnsi="Cambria Math"/>
                      <w:i/>
                    </w:rPr>
                  </m:ctrlPr>
                </m:sSubPr>
                <m:e>
                  <m:r>
                    <w:rPr>
                      <w:rFonts w:ascii="Cambria Math" w:hAnsi="Cambria Math"/>
                    </w:rPr>
                    <m:t>C</m:t>
                  </m:r>
                </m:e>
                <m:sub>
                  <m:r>
                    <w:rPr>
                      <w:rFonts w:ascii="Cambria Math" w:hAnsi="Cambria Math"/>
                    </w:rPr>
                    <m:t>c</m:t>
                  </m:r>
                </m:sub>
              </m:sSub>
            </m:den>
          </m:f>
        </m:oMath>
      </m:oMathPara>
    </w:p>
    <w:p w:rsidR="00103029" w:rsidRDefault="00103029" w:rsidP="00103029">
      <w:pPr>
        <w:tabs>
          <w:tab w:val="left" w:pos="657"/>
        </w:tabs>
        <w:rPr>
          <w:rFonts w:eastAsiaTheme="minorEastAsia"/>
        </w:rPr>
      </w:pPr>
    </w:p>
    <w:p w:rsidR="00103029" w:rsidRDefault="00103029" w:rsidP="00103029">
      <w:pPr>
        <w:tabs>
          <w:tab w:val="left" w:pos="657"/>
        </w:tabs>
        <w:rPr>
          <w:rFonts w:eastAsiaTheme="minorEastAsia"/>
        </w:rPr>
      </w:pPr>
    </w:p>
    <w:p w:rsidR="00103029" w:rsidRDefault="00103029" w:rsidP="00103029">
      <w:pPr>
        <w:tabs>
          <w:tab w:val="left" w:pos="657"/>
        </w:tabs>
        <w:rPr>
          <w:rFonts w:eastAsiaTheme="minorEastAsia"/>
        </w:rPr>
      </w:pPr>
    </w:p>
    <w:p w:rsidR="00101256" w:rsidRDefault="00103029" w:rsidP="00103029">
      <w:pPr>
        <w:tabs>
          <w:tab w:val="left" w:pos="657"/>
        </w:tabs>
        <w:ind w:firstLine="657"/>
      </w:pPr>
      <w:r>
        <w:t>Experimento 2:</w:t>
      </w:r>
    </w:p>
    <w:p w:rsidR="00103029" w:rsidRDefault="00103029" w:rsidP="00103029">
      <w:pPr>
        <w:tabs>
          <w:tab w:val="left" w:pos="657"/>
        </w:tabs>
        <w:jc w:val="center"/>
      </w:pPr>
      <w:r>
        <w:rPr>
          <w:noProof/>
          <w:lang w:val="es-EC" w:eastAsia="es-EC"/>
        </w:rPr>
        <w:drawing>
          <wp:inline distT="0" distB="0" distL="0" distR="0" wp14:anchorId="2AB37868" wp14:editId="7B8AF065">
            <wp:extent cx="4286707" cy="2509114"/>
            <wp:effectExtent l="0" t="0" r="0" b="571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754" t="9879" r="10851" b="7461"/>
                    <a:stretch/>
                  </pic:blipFill>
                  <pic:spPr bwMode="auto">
                    <a:xfrm>
                      <a:off x="0" y="0"/>
                      <a:ext cx="4287382" cy="2509509"/>
                    </a:xfrm>
                    <a:prstGeom prst="rect">
                      <a:avLst/>
                    </a:prstGeom>
                    <a:ln>
                      <a:noFill/>
                    </a:ln>
                    <a:extLst>
                      <a:ext uri="{53640926-AAD7-44D8-BBD7-CCE9431645EC}">
                        <a14:shadowObscured xmlns:a14="http://schemas.microsoft.com/office/drawing/2010/main"/>
                      </a:ext>
                    </a:extLst>
                  </pic:spPr>
                </pic:pic>
              </a:graphicData>
            </a:graphic>
          </wp:inline>
        </w:drawing>
      </w:r>
    </w:p>
    <w:p w:rsidR="00103029" w:rsidRDefault="00103029" w:rsidP="00103029">
      <w:pPr>
        <w:tabs>
          <w:tab w:val="left" w:pos="588"/>
          <w:tab w:val="left" w:pos="657"/>
        </w:tabs>
      </w:pPr>
      <w:r>
        <w:t>Análisis DC</w:t>
      </w:r>
    </w:p>
    <w:p w:rsidR="00103029" w:rsidRDefault="00103029" w:rsidP="00103029">
      <w:pPr>
        <w:tabs>
          <w:tab w:val="left" w:pos="588"/>
          <w:tab w:val="left" w:pos="657"/>
        </w:tabs>
      </w:pPr>
      <w:r>
        <w:tab/>
      </w:r>
    </w:p>
    <w:p w:rsidR="00103029" w:rsidRPr="00103029" w:rsidRDefault="00103029" w:rsidP="00103029">
      <w:pPr>
        <w:rPr>
          <w:rFonts w:eastAsiaTheme="minorEastAsia"/>
        </w:rPr>
      </w:pPr>
      <m:oMathPara>
        <m:oMath>
          <m:sSub>
            <m:sSubPr>
              <m:ctrlPr>
                <w:rPr>
                  <w:rFonts w:ascii="Cambria Math" w:hAnsi="Cambria Math"/>
                  <w:i/>
                </w:rPr>
              </m:ctrlPr>
            </m:sSubPr>
            <m:e>
              <m:r>
                <w:rPr>
                  <w:rFonts w:ascii="Cambria Math" w:hAnsi="Cambria Math"/>
                </w:rPr>
                <m:t>g</m:t>
              </m:r>
            </m:e>
            <m:sub>
              <m:r>
                <w:rPr>
                  <w:rFonts w:ascii="Cambria Math" w:hAnsi="Cambria Math"/>
                </w:rPr>
                <m:t>m1</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I</m:t>
                      </m:r>
                    </m:e>
                    <m:sub>
                      <m:r>
                        <w:rPr>
                          <w:rFonts w:ascii="Cambria Math" w:hAnsi="Cambria Math"/>
                        </w:rPr>
                        <m:t>DSS</m:t>
                      </m:r>
                    </m:sub>
                  </m:sSub>
                </m:num>
                <m:den>
                  <m:sSub>
                    <m:sSubPr>
                      <m:ctrlPr>
                        <w:rPr>
                          <w:rFonts w:ascii="Cambria Math" w:hAnsi="Cambria Math"/>
                          <w:i/>
                        </w:rPr>
                      </m:ctrlPr>
                    </m:sSubPr>
                    <m:e>
                      <m:r>
                        <w:rPr>
                          <w:rFonts w:ascii="Cambria Math" w:hAnsi="Cambria Math"/>
                        </w:rPr>
                        <m:t>V</m:t>
                      </m:r>
                    </m:e>
                    <m:sub>
                      <m:r>
                        <w:rPr>
                          <w:rFonts w:ascii="Cambria Math" w:hAnsi="Cambria Math"/>
                        </w:rPr>
                        <m:t>p</m:t>
                      </m:r>
                    </m:sub>
                  </m:sSub>
                </m:den>
              </m:f>
            </m:e>
          </m:d>
          <m:d>
            <m:dPr>
              <m:ctrlPr>
                <w:rPr>
                  <w:rFonts w:ascii="Cambria Math" w:hAnsi="Cambria Math"/>
                  <w:i/>
                </w:rPr>
              </m:ctrlPr>
            </m:dPr>
            <m:e>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GS</m:t>
                      </m:r>
                    </m:sub>
                  </m:sSub>
                </m:num>
                <m:den>
                  <m:r>
                    <w:rPr>
                      <w:rFonts w:ascii="Cambria Math" w:hAnsi="Cambria Math"/>
                    </w:rPr>
                    <m:t>Vp</m:t>
                  </m:r>
                </m:den>
              </m:f>
            </m:e>
          </m:d>
        </m:oMath>
      </m:oMathPara>
    </w:p>
    <w:p w:rsidR="00103029" w:rsidRPr="007B5742" w:rsidRDefault="00103029" w:rsidP="00103029">
      <w:pP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m2</m:t>
              </m:r>
            </m:sub>
          </m:sSub>
          <m:r>
            <w:rPr>
              <w:rFonts w:ascii="Cambria Math" w:eastAsiaTheme="minorEastAsia" w:hAnsi="Cambria Math"/>
            </w:rPr>
            <m:t>=2k</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gsth</m:t>
                  </m:r>
                </m:sub>
              </m:sSub>
            </m:e>
          </m:d>
        </m:oMath>
      </m:oMathPara>
    </w:p>
    <w:p w:rsidR="00C56D23" w:rsidRDefault="00C56D23" w:rsidP="00770E3B"/>
    <w:p w:rsidR="00103029" w:rsidRDefault="00103029" w:rsidP="00103029">
      <w:pPr>
        <w:tabs>
          <w:tab w:val="left" w:pos="588"/>
          <w:tab w:val="left" w:pos="657"/>
        </w:tabs>
      </w:pPr>
      <w:r>
        <w:t>Análisis</w:t>
      </w:r>
      <w:r>
        <w:t xml:space="preserve"> A</w:t>
      </w:r>
      <w:r>
        <w:t>C</w:t>
      </w:r>
    </w:p>
    <w:p w:rsidR="00103029" w:rsidRDefault="00103029" w:rsidP="00103029">
      <w:pPr>
        <w:jc w:val="center"/>
      </w:pPr>
      <w:r>
        <w:rPr>
          <w:noProof/>
          <w:lang w:val="es-EC" w:eastAsia="es-EC"/>
        </w:rPr>
        <w:drawing>
          <wp:inline distT="0" distB="0" distL="0" distR="0" wp14:anchorId="49FF0CE8" wp14:editId="1A87BE5E">
            <wp:extent cx="4998775" cy="2055571"/>
            <wp:effectExtent l="0" t="0" r="0"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7475" t="21204" r="10041" b="25779"/>
                    <a:stretch/>
                  </pic:blipFill>
                  <pic:spPr bwMode="auto">
                    <a:xfrm>
                      <a:off x="0" y="0"/>
                      <a:ext cx="5020319" cy="2064430"/>
                    </a:xfrm>
                    <a:prstGeom prst="rect">
                      <a:avLst/>
                    </a:prstGeom>
                    <a:ln>
                      <a:noFill/>
                    </a:ln>
                    <a:extLst>
                      <a:ext uri="{53640926-AAD7-44D8-BBD7-CCE9431645EC}">
                        <a14:shadowObscured xmlns:a14="http://schemas.microsoft.com/office/drawing/2010/main"/>
                      </a:ext>
                    </a:extLst>
                  </pic:spPr>
                </pic:pic>
              </a:graphicData>
            </a:graphic>
          </wp:inline>
        </w:drawing>
      </w:r>
    </w:p>
    <w:p w:rsidR="00103029" w:rsidRDefault="00103029" w:rsidP="00103029">
      <w:pPr>
        <w:jc w:val="center"/>
      </w:pPr>
    </w:p>
    <w:p w:rsidR="005765CD" w:rsidRPr="005765CD" w:rsidRDefault="005765CD" w:rsidP="00103029">
      <w:pPr>
        <w:jc w:val="center"/>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Hi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G</m:t>
                      </m:r>
                    </m:sub>
                  </m:sSub>
                </m:e>
              </m:d>
              <m:sSub>
                <m:sSubPr>
                  <m:ctrlPr>
                    <w:rPr>
                      <w:rFonts w:ascii="Cambria Math" w:hAnsi="Cambria Math"/>
                      <w:i/>
                    </w:rPr>
                  </m:ctrlPr>
                </m:sSubPr>
                <m:e>
                  <m:r>
                    <w:rPr>
                      <w:rFonts w:ascii="Cambria Math" w:hAnsi="Cambria Math"/>
                    </w:rPr>
                    <m:t>C</m:t>
                  </m:r>
                </m:e>
                <m:sub>
                  <m:r>
                    <w:rPr>
                      <w:rFonts w:ascii="Cambria Math" w:hAnsi="Cambria Math"/>
                    </w:rPr>
                    <m:t>in</m:t>
                  </m:r>
                </m:sub>
              </m:sSub>
            </m:den>
          </m:f>
        </m:oMath>
      </m:oMathPara>
    </w:p>
    <w:p w:rsidR="005765CD" w:rsidRDefault="005765CD" w:rsidP="00103029">
      <w:pPr>
        <w:jc w:val="center"/>
      </w:pPr>
      <m:oMathPara>
        <m:oMath>
          <m:sSub>
            <m:sSubPr>
              <m:ctrlPr>
                <w:rPr>
                  <w:rFonts w:ascii="Cambria Math" w:hAnsi="Cambria Math"/>
                  <w:i/>
                </w:rPr>
              </m:ctrlPr>
            </m:sSubPr>
            <m:e>
              <m:r>
                <w:rPr>
                  <w:rFonts w:ascii="Cambria Math" w:hAnsi="Cambria Math"/>
                </w:rPr>
                <m:t>C</m:t>
              </m:r>
            </m:e>
            <m:sub>
              <m:r>
                <w:rPr>
                  <w:rFonts w:ascii="Cambria Math" w:hAnsi="Cambria Math"/>
                </w:rPr>
                <m:t>in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ali</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GS</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A</m:t>
                  </m:r>
                </m:e>
                <m:sub>
                  <m:r>
                    <w:rPr>
                      <w:rFonts w:ascii="Cambria Math" w:hAnsi="Cambria Math"/>
                    </w:rPr>
                    <m:t>v</m:t>
                  </m:r>
                </m:sub>
              </m:sSub>
            </m:e>
          </m:d>
          <m:sSub>
            <m:sSubPr>
              <m:ctrlPr>
                <w:rPr>
                  <w:rFonts w:ascii="Cambria Math" w:hAnsi="Cambria Math"/>
                  <w:i/>
                </w:rPr>
              </m:ctrlPr>
            </m:sSubPr>
            <m:e>
              <m:r>
                <w:rPr>
                  <w:rFonts w:ascii="Cambria Math" w:hAnsi="Cambria Math"/>
                </w:rPr>
                <m:t>C</m:t>
              </m:r>
            </m:e>
            <m:sub>
              <m:r>
                <w:rPr>
                  <w:rFonts w:ascii="Cambria Math" w:hAnsi="Cambria Math"/>
                </w:rPr>
                <m:t>GD</m:t>
              </m:r>
            </m:sub>
          </m:sSub>
        </m:oMath>
      </m:oMathPara>
    </w:p>
    <w:p w:rsidR="005765CD" w:rsidRPr="005765CD" w:rsidRDefault="005765CD" w:rsidP="005765CD">
      <w:pPr>
        <w:jc w:val="center"/>
        <w:rPr>
          <w:rFonts w:eastAsiaTheme="minorEastAsia"/>
        </w:rPr>
      </w:pPr>
      <m:oMathPara>
        <m:oMath>
          <m:sSub>
            <m:sSubPr>
              <m:ctrlPr>
                <w:rPr>
                  <w:rFonts w:ascii="Cambria Math" w:hAnsi="Cambria Math"/>
                  <w:i/>
                </w:rPr>
              </m:ctrlPr>
            </m:sSubPr>
            <m:e>
              <m:r>
                <w:rPr>
                  <w:rFonts w:ascii="Cambria Math" w:hAnsi="Cambria Math"/>
                </w:rPr>
                <m:t>f</m:t>
              </m:r>
            </m:e>
            <m:sub>
              <m:r>
                <w:rPr>
                  <w:rFonts w:ascii="Cambria Math" w:hAnsi="Cambria Math"/>
                </w:rPr>
                <m:t>Hi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G</m:t>
                      </m:r>
                    </m:sub>
                  </m:sSub>
                </m:e>
              </m:d>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ali</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GS</m:t>
                      </m:r>
                    </m:sub>
                  </m:sSub>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A</m:t>
                          </m:r>
                        </m:e>
                        <m:sub>
                          <m:r>
                            <w:rPr>
                              <w:rFonts w:ascii="Cambria Math" w:hAnsi="Cambria Math"/>
                            </w:rPr>
                            <m:t>v</m:t>
                          </m:r>
                        </m:sub>
                      </m:sSub>
                    </m:e>
                  </m:d>
                  <m:sSub>
                    <m:sSubPr>
                      <m:ctrlPr>
                        <w:rPr>
                          <w:rFonts w:ascii="Cambria Math" w:hAnsi="Cambria Math"/>
                          <w:i/>
                        </w:rPr>
                      </m:ctrlPr>
                    </m:sSubPr>
                    <m:e>
                      <m:r>
                        <w:rPr>
                          <w:rFonts w:ascii="Cambria Math" w:hAnsi="Cambria Math"/>
                        </w:rPr>
                        <m:t>C</m:t>
                      </m:r>
                    </m:e>
                    <m:sub>
                      <m:r>
                        <w:rPr>
                          <w:rFonts w:ascii="Cambria Math" w:hAnsi="Cambria Math"/>
                        </w:rPr>
                        <m:t>GD</m:t>
                      </m:r>
                    </m:sub>
                  </m:sSub>
                </m:e>
              </m:d>
            </m:den>
          </m:f>
        </m:oMath>
      </m:oMathPara>
    </w:p>
    <w:p w:rsidR="005765CD" w:rsidRPr="00497A4B" w:rsidRDefault="005765CD" w:rsidP="005765CD">
      <w:pPr>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o</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2π</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thy</m:t>
                  </m:r>
                </m:sub>
              </m:sSub>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o</m:t>
                  </m:r>
                </m:sub>
              </m:sSub>
            </m:den>
          </m:f>
        </m:oMath>
      </m:oMathPara>
    </w:p>
    <w:p w:rsidR="00497A4B" w:rsidRPr="00497A4B" w:rsidRDefault="00497A4B" w:rsidP="005765CD">
      <w:pPr>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thy</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d</m:t>
              </m:r>
            </m:sub>
          </m:sSub>
          <m:sSub>
            <m:sSubPr>
              <m:ctrlPr>
                <w:rPr>
                  <w:rFonts w:ascii="Cambria Math" w:eastAsiaTheme="minorEastAsia" w:hAnsi="Cambria Math"/>
                  <w:i/>
                </w:rPr>
              </m:ctrlPr>
            </m:sSubPr>
            <m:e>
              <m:r>
                <w:rPr>
                  <w:rFonts w:ascii="Cambria Math" w:eastAsiaTheme="minorEastAsia" w:hAnsi="Cambria Math"/>
                </w:rPr>
                <m:t>∥</m:t>
              </m:r>
              <m:r>
                <w:rPr>
                  <w:rFonts w:ascii="Cambria Math" w:eastAsiaTheme="minorEastAsia" w:hAnsi="Cambria Math"/>
                </w:rPr>
                <m:t>R</m:t>
              </m:r>
            </m:e>
            <m:sub>
              <m:r>
                <w:rPr>
                  <w:rFonts w:ascii="Cambria Math" w:eastAsiaTheme="minorEastAsia" w:hAnsi="Cambria Math"/>
                </w:rPr>
                <m:t>D2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L</m:t>
              </m:r>
            </m:sub>
          </m:sSub>
        </m:oMath>
      </m:oMathPara>
    </w:p>
    <w:p w:rsidR="00497A4B" w:rsidRPr="00497A4B" w:rsidRDefault="00497A4B" w:rsidP="005765CD">
      <w:pPr>
        <w:jc w:val="center"/>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o</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alo</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DS</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1</m:t>
                  </m:r>
                </m:num>
                <m:den>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v</m:t>
                      </m:r>
                    </m:sub>
                  </m:sSub>
                </m:den>
              </m:f>
            </m:e>
          </m:d>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GD</m:t>
              </m:r>
            </m:sub>
          </m:sSub>
        </m:oMath>
      </m:oMathPara>
    </w:p>
    <w:p w:rsidR="00497A4B" w:rsidRPr="005765CD" w:rsidRDefault="00497A4B" w:rsidP="005765CD">
      <w:pPr>
        <w:jc w:val="center"/>
        <w:rPr>
          <w:rFonts w:eastAsiaTheme="minorEastAsia"/>
        </w:rPr>
      </w:pPr>
    </w:p>
    <w:p w:rsidR="00770E3B" w:rsidRDefault="00770E3B" w:rsidP="00770E3B">
      <w:pPr>
        <w:tabs>
          <w:tab w:val="left" w:pos="-720"/>
          <w:tab w:val="left" w:pos="0"/>
        </w:tabs>
        <w:suppressAutoHyphens/>
        <w:ind w:left="1418" w:hanging="1418"/>
      </w:pPr>
      <w:r>
        <w:t>CÁLCULO TEÓRICO.- Con los valores teóricos</w:t>
      </w:r>
    </w:p>
    <w:p w:rsidR="00497A4B" w:rsidRDefault="00497A4B" w:rsidP="00497A4B">
      <w:pPr>
        <w:tabs>
          <w:tab w:val="left" w:pos="-720"/>
          <w:tab w:val="left" w:pos="0"/>
        </w:tabs>
        <w:suppressAutoHyphens/>
        <w:ind w:left="1418" w:hanging="710"/>
      </w:pPr>
      <w:r>
        <w:t>Experimento 1:</w:t>
      </w:r>
      <w:r w:rsidR="00AC76F2">
        <w:t xml:space="preserve"> Baja frecuencia</w:t>
      </w:r>
    </w:p>
    <w:p w:rsidR="00497A4B" w:rsidRPr="005D51D3" w:rsidRDefault="00497A4B" w:rsidP="00497A4B">
      <w:pPr>
        <w:tabs>
          <w:tab w:val="left" w:pos="-720"/>
          <w:tab w:val="left" w:pos="0"/>
        </w:tabs>
        <w:suppressAutoHyphens/>
        <w:ind w:left="1418" w:hanging="1418"/>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LG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m:t>
              </m:r>
              <m:d>
                <m:dPr>
                  <m:ctrlPr>
                    <w:rPr>
                      <w:rFonts w:ascii="Cambria Math" w:hAnsi="Cambria Math"/>
                      <w:i/>
                    </w:rPr>
                  </m:ctrlPr>
                </m:dPr>
                <m:e>
                  <m:r>
                    <w:rPr>
                      <w:rFonts w:ascii="Cambria Math" w:hAnsi="Cambria Math"/>
                    </w:rPr>
                    <m:t>1M</m:t>
                  </m:r>
                </m:e>
              </m:d>
              <m:r>
                <w:rPr>
                  <w:rFonts w:ascii="Cambria Math" w:hAnsi="Cambria Math"/>
                </w:rPr>
                <m:t>4.7u</m:t>
              </m:r>
            </m:den>
          </m:f>
          <m:r>
            <w:rPr>
              <w:rFonts w:ascii="Cambria Math" w:hAnsi="Cambria Math"/>
            </w:rPr>
            <m:t>=0.038Hz</m:t>
          </m:r>
        </m:oMath>
      </m:oMathPara>
    </w:p>
    <w:p w:rsidR="00497A4B" w:rsidRPr="005D51D3" w:rsidRDefault="00497A4B" w:rsidP="00497A4B">
      <w:pPr>
        <w:tabs>
          <w:tab w:val="left" w:pos="-720"/>
          <w:tab w:val="left" w:pos="0"/>
        </w:tabs>
        <w:suppressAutoHyphens/>
        <w:ind w:left="1418" w:hanging="1418"/>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LC</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m:t>
              </m:r>
              <m:d>
                <m:dPr>
                  <m:ctrlPr>
                    <w:rPr>
                      <w:rFonts w:ascii="Cambria Math" w:hAnsi="Cambria Math"/>
                      <w:i/>
                    </w:rPr>
                  </m:ctrlPr>
                </m:dPr>
                <m:e>
                  <m:r>
                    <w:rPr>
                      <w:rFonts w:ascii="Cambria Math" w:hAnsi="Cambria Math"/>
                    </w:rPr>
                    <m:t>3.3k+9.89k</m:t>
                  </m:r>
                </m:e>
              </m:d>
              <m:r>
                <w:rPr>
                  <w:rFonts w:ascii="Cambria Math" w:hAnsi="Cambria Math"/>
                </w:rPr>
                <m:t>(0.103uF)</m:t>
              </m:r>
            </m:den>
          </m:f>
          <m:r>
            <w:rPr>
              <w:rFonts w:ascii="Cambria Math" w:hAnsi="Cambria Math"/>
            </w:rPr>
            <m:t>=116.5Hz</m:t>
          </m:r>
        </m:oMath>
      </m:oMathPara>
    </w:p>
    <w:p w:rsidR="00497A4B" w:rsidRPr="005D51D3" w:rsidRDefault="00497A4B" w:rsidP="00497A4B">
      <w:pPr>
        <w:tabs>
          <w:tab w:val="left" w:pos="-720"/>
          <w:tab w:val="left" w:pos="0"/>
        </w:tabs>
        <w:suppressAutoHyphens/>
        <w:ind w:left="1418" w:hanging="1418"/>
        <w:rPr>
          <w:rFonts w:eastAsiaTheme="minorEastAsia"/>
        </w:rPr>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LS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2π(.2264k)1u</m:t>
              </m:r>
            </m:den>
          </m:f>
          <m:r>
            <w:rPr>
              <w:rFonts w:ascii="Cambria Math" w:hAnsi="Cambria Math"/>
            </w:rPr>
            <m:t>=689Hz</m:t>
          </m:r>
        </m:oMath>
      </m:oMathPara>
    </w:p>
    <w:p w:rsidR="00497A4B" w:rsidRDefault="00AC76F2" w:rsidP="00AC76F2">
      <w:pPr>
        <w:tabs>
          <w:tab w:val="left" w:pos="-720"/>
          <w:tab w:val="left" w:pos="0"/>
        </w:tabs>
        <w:suppressAutoHyphens/>
        <w:ind w:firstLine="708"/>
      </w:pPr>
      <w:r>
        <w:t xml:space="preserve">Experimento 2: Alta frecuencia </w:t>
      </w:r>
    </w:p>
    <w:p w:rsidR="00AC76F2" w:rsidRPr="00DE46F9" w:rsidRDefault="00DE46F9" w:rsidP="00AC76F2">
      <w:pPr>
        <w:tabs>
          <w:tab w:val="left" w:pos="-720"/>
          <w:tab w:val="left" w:pos="0"/>
        </w:tabs>
        <w:suppressAutoHyphens/>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Hi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m:t>
              </m:r>
              <m:d>
                <m:dPr>
                  <m:ctrlPr>
                    <w:rPr>
                      <w:rFonts w:ascii="Cambria Math" w:hAnsi="Cambria Math"/>
                      <w:i/>
                    </w:rPr>
                  </m:ctrlPr>
                </m:dPr>
                <m:e>
                  <m:r>
                    <w:rPr>
                      <w:rFonts w:ascii="Cambria Math" w:hAnsi="Cambria Math"/>
                    </w:rPr>
                    <m:t>0.7k</m:t>
                  </m:r>
                </m:e>
              </m:d>
              <m:d>
                <m:dPr>
                  <m:ctrlPr>
                    <w:rPr>
                      <w:rFonts w:ascii="Cambria Math" w:hAnsi="Cambria Math"/>
                      <w:i/>
                    </w:rPr>
                  </m:ctrlPr>
                </m:dPr>
                <m:e>
                  <m:r>
                    <w:rPr>
                      <w:rFonts w:ascii="Cambria Math" w:hAnsi="Cambria Math"/>
                    </w:rPr>
                    <m:t>1275e-12</m:t>
                  </m:r>
                </m:e>
              </m:d>
            </m:den>
          </m:f>
          <m:r>
            <w:rPr>
              <w:rFonts w:ascii="Cambria Math" w:hAnsi="Cambria Math"/>
            </w:rPr>
            <m:t>=0.17832MHz</m:t>
          </m:r>
        </m:oMath>
      </m:oMathPara>
    </w:p>
    <w:p w:rsidR="00497A4B" w:rsidRPr="00DE46F9" w:rsidRDefault="00DE46F9" w:rsidP="00DE46F9">
      <w:pPr>
        <w:tabs>
          <w:tab w:val="left" w:pos="-720"/>
          <w:tab w:val="left" w:pos="0"/>
        </w:tabs>
        <w:suppressAutoHyphens/>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Ho</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2π(0.14)(400pF)</m:t>
              </m:r>
            </m:den>
          </m:f>
          <m:r>
            <w:rPr>
              <w:rFonts w:ascii="Cambria Math" w:hAnsi="Cambria Math"/>
            </w:rPr>
            <m:t>=2842MHz</m:t>
          </m:r>
        </m:oMath>
      </m:oMathPara>
    </w:p>
    <w:p w:rsidR="00DE46F9" w:rsidRDefault="00DE46F9">
      <w:pPr>
        <w:spacing w:line="259" w:lineRule="auto"/>
      </w:pPr>
      <w:r>
        <w:br w:type="page"/>
      </w:r>
    </w:p>
    <w:p w:rsidR="00770E3B" w:rsidRDefault="00770E3B" w:rsidP="00770E3B">
      <w:pPr>
        <w:tabs>
          <w:tab w:val="left" w:pos="-720"/>
          <w:tab w:val="left" w:pos="0"/>
        </w:tabs>
        <w:suppressAutoHyphens/>
        <w:ind w:left="1418" w:hanging="1418"/>
      </w:pPr>
      <w:r>
        <w:lastRenderedPageBreak/>
        <w:t>SIMULACIONES.-</w:t>
      </w:r>
    </w:p>
    <w:p w:rsidR="009766B1" w:rsidRDefault="009766B1" w:rsidP="00770E3B">
      <w:pPr>
        <w:tabs>
          <w:tab w:val="left" w:pos="-720"/>
          <w:tab w:val="left" w:pos="0"/>
        </w:tabs>
        <w:suppressAutoHyphens/>
        <w:ind w:left="1418" w:hanging="1418"/>
      </w:pPr>
      <w:r>
        <w:tab/>
        <w:t>Experimento 1:</w:t>
      </w:r>
    </w:p>
    <w:p w:rsidR="00DE46F9" w:rsidRDefault="00DE46F9" w:rsidP="00DE46F9">
      <w:pPr>
        <w:tabs>
          <w:tab w:val="left" w:pos="-720"/>
          <w:tab w:val="left" w:pos="0"/>
        </w:tabs>
        <w:suppressAutoHyphens/>
        <w:ind w:left="1418" w:hanging="1418"/>
        <w:jc w:val="center"/>
      </w:pPr>
      <w:r>
        <w:rPr>
          <w:noProof/>
          <w:lang w:val="es-EC" w:eastAsia="es-EC"/>
        </w:rPr>
        <w:drawing>
          <wp:inline distT="0" distB="0" distL="0" distR="0" wp14:anchorId="37856E83" wp14:editId="51EEB997">
            <wp:extent cx="3329883" cy="2677140"/>
            <wp:effectExtent l="0" t="0" r="444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345238" cy="2689485"/>
                    </a:xfrm>
                    <a:prstGeom prst="rect">
                      <a:avLst/>
                    </a:prstGeom>
                  </pic:spPr>
                </pic:pic>
              </a:graphicData>
            </a:graphic>
          </wp:inline>
        </w:drawing>
      </w:r>
    </w:p>
    <w:p w:rsidR="009766B1" w:rsidRDefault="00DE46F9" w:rsidP="009766B1">
      <w:pPr>
        <w:tabs>
          <w:tab w:val="left" w:pos="-720"/>
          <w:tab w:val="left" w:pos="0"/>
        </w:tabs>
        <w:suppressAutoHyphens/>
        <w:ind w:left="1418" w:hanging="1418"/>
        <w:jc w:val="center"/>
      </w:pPr>
      <w:r>
        <w:rPr>
          <w:noProof/>
          <w:lang w:val="es-EC" w:eastAsia="es-EC"/>
        </w:rPr>
        <w:drawing>
          <wp:inline distT="0" distB="0" distL="0" distR="0" wp14:anchorId="6C4546D1" wp14:editId="6D2C5F72">
            <wp:extent cx="4049247" cy="1371600"/>
            <wp:effectExtent l="0" t="0" r="889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821" t="16733" r="752" b="26375"/>
                    <a:stretch/>
                  </pic:blipFill>
                  <pic:spPr bwMode="auto">
                    <a:xfrm>
                      <a:off x="0" y="0"/>
                      <a:ext cx="4092235" cy="1386161"/>
                    </a:xfrm>
                    <a:prstGeom prst="rect">
                      <a:avLst/>
                    </a:prstGeom>
                    <a:ln>
                      <a:noFill/>
                    </a:ln>
                    <a:extLst>
                      <a:ext uri="{53640926-AAD7-44D8-BBD7-CCE9431645EC}">
                        <a14:shadowObscured xmlns:a14="http://schemas.microsoft.com/office/drawing/2010/main"/>
                      </a:ext>
                    </a:extLst>
                  </pic:spPr>
                </pic:pic>
              </a:graphicData>
            </a:graphic>
          </wp:inline>
        </w:drawing>
      </w:r>
    </w:p>
    <w:p w:rsidR="009766B1" w:rsidRDefault="009766B1" w:rsidP="009766B1">
      <w:pPr>
        <w:tabs>
          <w:tab w:val="left" w:pos="-720"/>
          <w:tab w:val="left" w:pos="0"/>
        </w:tabs>
        <w:suppressAutoHyphens/>
        <w:ind w:left="1418" w:hanging="1418"/>
      </w:pPr>
      <w:r>
        <w:tab/>
        <w:t>Experimento 2:</w:t>
      </w:r>
    </w:p>
    <w:p w:rsidR="009766B1" w:rsidRDefault="009766B1" w:rsidP="009766B1">
      <w:pPr>
        <w:tabs>
          <w:tab w:val="left" w:pos="-720"/>
          <w:tab w:val="left" w:pos="0"/>
        </w:tabs>
        <w:suppressAutoHyphens/>
        <w:ind w:left="1418" w:hanging="1418"/>
        <w:jc w:val="center"/>
      </w:pPr>
      <w:r>
        <w:rPr>
          <w:noProof/>
          <w:lang w:val="es-EC" w:eastAsia="es-EC"/>
        </w:rPr>
        <w:drawing>
          <wp:inline distT="0" distB="0" distL="0" distR="0" wp14:anchorId="6C0068A2" wp14:editId="35C5846A">
            <wp:extent cx="3388504" cy="2075180"/>
            <wp:effectExtent l="0" t="0" r="2540" b="127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393929" cy="2078503"/>
                    </a:xfrm>
                    <a:prstGeom prst="rect">
                      <a:avLst/>
                    </a:prstGeom>
                  </pic:spPr>
                </pic:pic>
              </a:graphicData>
            </a:graphic>
          </wp:inline>
        </w:drawing>
      </w:r>
    </w:p>
    <w:p w:rsidR="009766B1" w:rsidRDefault="009766B1" w:rsidP="009766B1">
      <w:pPr>
        <w:tabs>
          <w:tab w:val="left" w:pos="-720"/>
          <w:tab w:val="left" w:pos="0"/>
        </w:tabs>
        <w:suppressAutoHyphens/>
        <w:ind w:left="1418" w:hanging="1418"/>
        <w:jc w:val="center"/>
      </w:pPr>
      <w:r>
        <w:rPr>
          <w:noProof/>
          <w:lang w:val="es-EC" w:eastAsia="es-EC"/>
        </w:rPr>
        <w:drawing>
          <wp:inline distT="0" distB="0" distL="0" distR="0" wp14:anchorId="081F8433" wp14:editId="6D0FA788">
            <wp:extent cx="4343398" cy="1485900"/>
            <wp:effectExtent l="0" t="0" r="63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5173" t="16943" r="988" b="25957"/>
                    <a:stretch/>
                  </pic:blipFill>
                  <pic:spPr bwMode="auto">
                    <a:xfrm>
                      <a:off x="0" y="0"/>
                      <a:ext cx="4364424" cy="1493093"/>
                    </a:xfrm>
                    <a:prstGeom prst="rect">
                      <a:avLst/>
                    </a:prstGeom>
                    <a:ln>
                      <a:noFill/>
                    </a:ln>
                    <a:extLst>
                      <a:ext uri="{53640926-AAD7-44D8-BBD7-CCE9431645EC}">
                        <a14:shadowObscured xmlns:a14="http://schemas.microsoft.com/office/drawing/2010/main"/>
                      </a:ext>
                    </a:extLst>
                  </pic:spPr>
                </pic:pic>
              </a:graphicData>
            </a:graphic>
          </wp:inline>
        </w:drawing>
      </w:r>
    </w:p>
    <w:p w:rsidR="00770E3B" w:rsidRDefault="00770E3B" w:rsidP="00770E3B">
      <w:pPr>
        <w:tabs>
          <w:tab w:val="left" w:pos="-720"/>
          <w:tab w:val="left" w:pos="0"/>
        </w:tabs>
        <w:suppressAutoHyphens/>
        <w:ind w:left="1418" w:hanging="1418"/>
      </w:pPr>
      <w:r>
        <w:lastRenderedPageBreak/>
        <w:t>CALCULO DE ERROR.-</w:t>
      </w:r>
    </w:p>
    <w:p w:rsidR="009766B1" w:rsidRDefault="009766B1" w:rsidP="00770E3B">
      <w:pPr>
        <w:tabs>
          <w:tab w:val="left" w:pos="-720"/>
          <w:tab w:val="left" w:pos="0"/>
        </w:tabs>
        <w:suppressAutoHyphens/>
        <w:ind w:left="1418" w:hanging="1418"/>
      </w:pPr>
      <w:r>
        <w:t>Experimento 1:</w:t>
      </w:r>
    </w:p>
    <w:p w:rsidR="009766B1" w:rsidRPr="009766B1" w:rsidRDefault="009766B1" w:rsidP="00770E3B">
      <w:pPr>
        <w:tabs>
          <w:tab w:val="left" w:pos="-720"/>
          <w:tab w:val="left" w:pos="0"/>
        </w:tabs>
        <w:suppressAutoHyphens/>
        <w:ind w:left="1418" w:hanging="1418"/>
        <w:rPr>
          <w:rFonts w:eastAsiaTheme="minorEastAsia"/>
        </w:rPr>
      </w:pPr>
      <m:oMathPara>
        <m:oMath>
          <m:f>
            <m:fPr>
              <m:ctrlPr>
                <w:rPr>
                  <w:rFonts w:ascii="Cambria Math" w:eastAsiaTheme="minorEastAsia"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LSteorico</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LSexperimental</m:t>
                      </m:r>
                    </m:sub>
                  </m:sSub>
                </m:e>
              </m:d>
              <m:ctrlPr>
                <w:rPr>
                  <w:rFonts w:ascii="Cambria Math" w:hAnsi="Cambria Math"/>
                  <w:i/>
                </w:rPr>
              </m:ctrlPr>
            </m:num>
            <m:den>
              <m:sSub>
                <m:sSubPr>
                  <m:ctrlPr>
                    <w:rPr>
                      <w:rFonts w:ascii="Cambria Math" w:hAnsi="Cambria Math"/>
                      <w:i/>
                    </w:rPr>
                  </m:ctrlPr>
                </m:sSubPr>
                <m:e>
                  <m:r>
                    <w:rPr>
                      <w:rFonts w:ascii="Cambria Math" w:hAnsi="Cambria Math"/>
                    </w:rPr>
                    <m:t>f</m:t>
                  </m:r>
                </m:e>
                <m:sub>
                  <m:r>
                    <w:rPr>
                      <w:rFonts w:ascii="Cambria Math" w:hAnsi="Cambria Math"/>
                    </w:rPr>
                    <m:t>LSteorico</m:t>
                  </m:r>
                </m:sub>
              </m:sSub>
            </m:den>
          </m:f>
          <m:r>
            <w:rPr>
              <w:rFonts w:ascii="Cambria Math" w:eastAsiaTheme="minorEastAsia" w:hAnsi="Cambria Math"/>
            </w:rPr>
            <m:t>*100</m:t>
          </m:r>
        </m:oMath>
      </m:oMathPara>
    </w:p>
    <w:p w:rsidR="009766B1" w:rsidRPr="009766B1" w:rsidRDefault="009766B1" w:rsidP="00770E3B">
      <w:pPr>
        <w:tabs>
          <w:tab w:val="left" w:pos="-720"/>
          <w:tab w:val="left" w:pos="0"/>
        </w:tabs>
        <w:suppressAutoHyphens/>
        <w:ind w:left="1418" w:hanging="1418"/>
        <w:rPr>
          <w:rFonts w:eastAsiaTheme="minorEastAsia"/>
        </w:rPr>
      </w:pPr>
      <m:oMathPara>
        <m:oMath>
          <m:f>
            <m:fPr>
              <m:ctrlPr>
                <w:rPr>
                  <w:rFonts w:ascii="Cambria Math" w:eastAsiaTheme="minorEastAsia" w:hAnsi="Cambria Math"/>
                  <w:i/>
                </w:rPr>
              </m:ctrlPr>
            </m:fPr>
            <m:num>
              <m:d>
                <m:dPr>
                  <m:begChr m:val="|"/>
                  <m:endChr m:val="|"/>
                  <m:ctrlPr>
                    <w:rPr>
                      <w:rFonts w:ascii="Cambria Math" w:eastAsiaTheme="minorEastAsia" w:hAnsi="Cambria Math"/>
                      <w:i/>
                    </w:rPr>
                  </m:ctrlPr>
                </m:dPr>
                <m:e>
                  <m:r>
                    <w:rPr>
                      <w:rFonts w:ascii="Cambria Math" w:eastAsiaTheme="minorEastAsia" w:hAnsi="Cambria Math"/>
                    </w:rPr>
                    <m:t>689.2-523.8</m:t>
                  </m:r>
                </m:e>
              </m:d>
            </m:num>
            <m:den>
              <m:r>
                <w:rPr>
                  <w:rFonts w:ascii="Cambria Math" w:eastAsiaTheme="minorEastAsia" w:hAnsi="Cambria Math"/>
                </w:rPr>
                <m:t>689.2</m:t>
              </m:r>
            </m:den>
          </m:f>
          <m:r>
            <w:rPr>
              <w:rFonts w:ascii="Cambria Math" w:eastAsiaTheme="minorEastAsia" w:hAnsi="Cambria Math"/>
            </w:rPr>
            <m:t>*100%=24%</m:t>
          </m:r>
        </m:oMath>
      </m:oMathPara>
    </w:p>
    <w:p w:rsidR="009766B1" w:rsidRDefault="009766B1" w:rsidP="00770E3B">
      <w:pPr>
        <w:tabs>
          <w:tab w:val="left" w:pos="-720"/>
          <w:tab w:val="left" w:pos="0"/>
        </w:tabs>
        <w:suppressAutoHyphens/>
        <w:ind w:left="1418" w:hanging="1418"/>
        <w:rPr>
          <w:rFonts w:eastAsiaTheme="minorEastAsia"/>
        </w:rPr>
      </w:pPr>
      <w:r>
        <w:rPr>
          <w:rFonts w:eastAsiaTheme="minorEastAsia"/>
        </w:rPr>
        <w:t>Experimento 2:</w:t>
      </w:r>
    </w:p>
    <w:p w:rsidR="009766B1" w:rsidRPr="00E33A4D" w:rsidRDefault="009766B1" w:rsidP="00770E3B">
      <w:pPr>
        <w:tabs>
          <w:tab w:val="left" w:pos="-720"/>
          <w:tab w:val="left" w:pos="0"/>
        </w:tabs>
        <w:suppressAutoHyphens/>
        <w:ind w:left="1418" w:hanging="1418"/>
        <w:rPr>
          <w:rFonts w:eastAsiaTheme="minorEastAsia"/>
        </w:rPr>
      </w:pPr>
      <m:oMathPara>
        <m:oMath>
          <m:f>
            <m:fPr>
              <m:ctrlPr>
                <w:rPr>
                  <w:rFonts w:ascii="Cambria Math" w:eastAsiaTheme="minorEastAsia" w:hAnsi="Cambria Math"/>
                  <w:i/>
                </w:rPr>
              </m:ctrlPr>
            </m:fPr>
            <m:num>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H</m:t>
                      </m:r>
                      <m:r>
                        <w:rPr>
                          <w:rFonts w:ascii="Cambria Math" w:eastAsiaTheme="minorEastAsia" w:hAnsi="Cambria Math"/>
                        </w:rPr>
                        <m:t>teorico</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He</m:t>
                      </m:r>
                      <m:r>
                        <w:rPr>
                          <w:rFonts w:ascii="Cambria Math" w:eastAsiaTheme="minorEastAsia" w:hAnsi="Cambria Math"/>
                        </w:rPr>
                        <m:t>xperimental</m:t>
                      </m:r>
                    </m:sub>
                  </m:sSub>
                </m:e>
              </m:d>
            </m:num>
            <m:den>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Hteorico</m:t>
                  </m:r>
                </m:sub>
              </m:sSub>
            </m:den>
          </m:f>
          <m:r>
            <w:rPr>
              <w:rFonts w:ascii="Cambria Math" w:eastAsiaTheme="minorEastAsia" w:hAnsi="Cambria Math"/>
            </w:rPr>
            <m:t>*100%</m:t>
          </m:r>
        </m:oMath>
      </m:oMathPara>
    </w:p>
    <w:p w:rsidR="00E33A4D" w:rsidRPr="009766B1" w:rsidRDefault="00E33A4D" w:rsidP="00770E3B">
      <w:pPr>
        <w:tabs>
          <w:tab w:val="left" w:pos="-720"/>
          <w:tab w:val="left" w:pos="0"/>
        </w:tabs>
        <w:suppressAutoHyphens/>
        <w:ind w:left="1418" w:hanging="1418"/>
        <w:rPr>
          <w:rFonts w:eastAsiaTheme="minorEastAsia"/>
        </w:rPr>
      </w:pPr>
      <m:oMathPara>
        <m:oMath>
          <m:f>
            <m:fPr>
              <m:ctrlPr>
                <w:rPr>
                  <w:rFonts w:ascii="Cambria Math" w:eastAsiaTheme="minorEastAsia" w:hAnsi="Cambria Math"/>
                  <w:i/>
                </w:rPr>
              </m:ctrlPr>
            </m:fPr>
            <m:num>
              <m:d>
                <m:dPr>
                  <m:begChr m:val="|"/>
                  <m:endChr m:val="|"/>
                  <m:ctrlPr>
                    <w:rPr>
                      <w:rFonts w:ascii="Cambria Math" w:eastAsiaTheme="minorEastAsia" w:hAnsi="Cambria Math"/>
                      <w:i/>
                    </w:rPr>
                  </m:ctrlPr>
                </m:dPr>
                <m:e>
                  <m:r>
                    <w:rPr>
                      <w:rFonts w:ascii="Cambria Math" w:eastAsiaTheme="minorEastAsia" w:hAnsi="Cambria Math"/>
                    </w:rPr>
                    <m:t>98-87.22</m:t>
                  </m:r>
                </m:e>
              </m:d>
            </m:num>
            <m:den>
              <m:r>
                <w:rPr>
                  <w:rFonts w:ascii="Cambria Math" w:eastAsiaTheme="minorEastAsia" w:hAnsi="Cambria Math"/>
                </w:rPr>
                <m:t>87.22</m:t>
              </m:r>
            </m:den>
          </m:f>
          <m:r>
            <w:rPr>
              <w:rFonts w:ascii="Cambria Math" w:eastAsiaTheme="minorEastAsia" w:hAnsi="Cambria Math"/>
            </w:rPr>
            <m:t>*100%=12.36%</m:t>
          </m:r>
        </m:oMath>
      </m:oMathPara>
    </w:p>
    <w:p w:rsidR="00770E3B" w:rsidRDefault="00770E3B" w:rsidP="00770E3B">
      <w:r>
        <w:t xml:space="preserve">CONCLUSIONES.- </w:t>
      </w:r>
      <w:r w:rsidR="00221C5D">
        <w:t xml:space="preserve">Hemos probado experimentalmente la respuesta de frecuencia de un sistema conformado por </w:t>
      </w:r>
      <w:proofErr w:type="spellStart"/>
      <w:r w:rsidR="00221C5D">
        <w:t>FET’s</w:t>
      </w:r>
      <w:proofErr w:type="spellEnd"/>
      <w:r w:rsidR="00221C5D">
        <w:t xml:space="preserve"> y MOSFET  con sus graficas de bode respectivas, también se probó que a 3 décadas por debajo del estado estable, ocurre el corte con su respectiva frecuencia.</w:t>
      </w:r>
    </w:p>
    <w:p w:rsidR="00770E3B" w:rsidRDefault="00770E3B" w:rsidP="00770E3B">
      <w:r>
        <w:t xml:space="preserve">RECOMENDACIONES.- </w:t>
      </w:r>
      <w:r w:rsidR="00221C5D">
        <w:t>hacer el análisis en alta y baja para los dos diagramas esquemáticos</w:t>
      </w:r>
      <w:r>
        <w:t>.</w:t>
      </w:r>
    </w:p>
    <w:p w:rsidR="00770E3B" w:rsidRDefault="00770E3B" w:rsidP="00770E3B">
      <w:pPr>
        <w:tabs>
          <w:tab w:val="left" w:pos="-720"/>
          <w:tab w:val="left" w:pos="0"/>
        </w:tabs>
        <w:suppressAutoHyphens/>
        <w:ind w:left="1418" w:hanging="1418"/>
      </w:pPr>
    </w:p>
    <w:sectPr w:rsidR="00770E3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E3B"/>
    <w:rsid w:val="00101256"/>
    <w:rsid w:val="00103029"/>
    <w:rsid w:val="00221C5D"/>
    <w:rsid w:val="002D4AA2"/>
    <w:rsid w:val="00497A4B"/>
    <w:rsid w:val="005765CD"/>
    <w:rsid w:val="005D51D3"/>
    <w:rsid w:val="00733DA3"/>
    <w:rsid w:val="00770E3B"/>
    <w:rsid w:val="007B377E"/>
    <w:rsid w:val="007B5742"/>
    <w:rsid w:val="008579B7"/>
    <w:rsid w:val="00866D5F"/>
    <w:rsid w:val="009766B1"/>
    <w:rsid w:val="009A14D7"/>
    <w:rsid w:val="009D6BA1"/>
    <w:rsid w:val="00A00776"/>
    <w:rsid w:val="00AC76F2"/>
    <w:rsid w:val="00BE2FF2"/>
    <w:rsid w:val="00C56D23"/>
    <w:rsid w:val="00DE46F9"/>
    <w:rsid w:val="00E01D74"/>
    <w:rsid w:val="00E11177"/>
    <w:rsid w:val="00E33A4D"/>
    <w:rsid w:val="00EB5DB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F4D8E0-1923-4E25-A8D9-7A5E80B8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E3B"/>
    <w:pPr>
      <w:spacing w:line="256"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70E3B"/>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B574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70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4076D-053A-4B33-8C42-A707094FC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470</Words>
  <Characters>2585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Ivanovich</dc:creator>
  <cp:keywords/>
  <dc:description/>
  <cp:lastModifiedBy>Ivanovich</cp:lastModifiedBy>
  <cp:revision>2</cp:revision>
  <dcterms:created xsi:type="dcterms:W3CDTF">2015-06-02T03:06:00Z</dcterms:created>
  <dcterms:modified xsi:type="dcterms:W3CDTF">2015-06-02T03:06:00Z</dcterms:modified>
</cp:coreProperties>
</file>